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9A" w:rsidRDefault="003F029A" w:rsidP="003F029A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b/>
          <w:noProof/>
          <w:lang w:eastAsia="ru-RU"/>
        </w:rPr>
        <w:drawing>
          <wp:inline distT="0" distB="0" distL="0" distR="0">
            <wp:extent cx="579120" cy="68580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Проект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Новоюласенский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Красногвардейского района </w:t>
      </w:r>
    </w:p>
    <w:p w:rsidR="003F029A" w:rsidRDefault="003F029A" w:rsidP="003F0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Оренбургской области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четвёртого созыва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29A" w:rsidRDefault="003F029A" w:rsidP="003F029A">
      <w:pPr>
        <w:tabs>
          <w:tab w:val="left" w:pos="3180"/>
          <w:tab w:val="center" w:pos="4947"/>
          <w:tab w:val="left" w:pos="766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F029A" w:rsidRDefault="003F029A" w:rsidP="003F029A">
      <w:pPr>
        <w:tabs>
          <w:tab w:val="left" w:pos="3180"/>
          <w:tab w:val="center" w:pos="4947"/>
          <w:tab w:val="left" w:pos="76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029A" w:rsidRDefault="00C12CFD" w:rsidP="003F02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_.06.</w:t>
      </w:r>
      <w:r w:rsidR="003F029A">
        <w:rPr>
          <w:rFonts w:ascii="Times New Roman" w:hAnsi="Times New Roman" w:cs="Times New Roman"/>
          <w:sz w:val="26"/>
          <w:szCs w:val="26"/>
        </w:rPr>
        <w:t xml:space="preserve">2022 г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№_</w:t>
      </w:r>
    </w:p>
    <w:p w:rsidR="003F029A" w:rsidRDefault="003F029A" w:rsidP="003F029A">
      <w:pPr>
        <w:tabs>
          <w:tab w:val="left" w:pos="709"/>
          <w:tab w:val="left" w:pos="76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Новоюласка</w:t>
      </w:r>
      <w:proofErr w:type="spellEnd"/>
    </w:p>
    <w:p w:rsidR="003F029A" w:rsidRDefault="003F029A" w:rsidP="003F0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муниципального образования  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</w:t>
      </w:r>
    </w:p>
    <w:p w:rsidR="003F029A" w:rsidRDefault="003F029A" w:rsidP="003F02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2021 год</w:t>
      </w:r>
    </w:p>
    <w:p w:rsidR="003F029A" w:rsidRDefault="003F029A" w:rsidP="003F02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29A" w:rsidRDefault="003F029A" w:rsidP="003F029A">
      <w:pPr>
        <w:tabs>
          <w:tab w:val="left" w:pos="1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 соответствии с Бюджетным кодексом Российской Федерации от 31.07.1998г. № 145- ФЗ, Федеральным законом от 06.10.2003г. № 131 ФЗ «Об общих принципах организации местного самоуправления в РФ», Уставом муниципального образования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Красногвардейский район Оренбургской области, решением Совета депутатов от 26.11.2021 № 12/2 «О Положении о бюджетном процессе в муниципальном образовании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Красногвардейского района Оренбургской области» заслушав и обсудив информацию администрации сельсовета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за 2021 год, Совет депутатов решил:</w:t>
      </w:r>
    </w:p>
    <w:p w:rsidR="003F029A" w:rsidRDefault="003F029A" w:rsidP="003F029A">
      <w:pPr>
        <w:numPr>
          <w:ilvl w:val="1"/>
          <w:numId w:val="1"/>
        </w:numPr>
        <w:tabs>
          <w:tab w:val="left" w:pos="111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отчет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за 2021 год по доходам в сумме 5598,7 тысячи рублей, по расходам в сумме 5440,8 тысячи рублей, </w:t>
      </w:r>
      <w:proofErr w:type="spellStart"/>
      <w:r>
        <w:rPr>
          <w:rFonts w:ascii="Times New Roman" w:hAnsi="Times New Roman" w:cs="Times New Roman"/>
          <w:sz w:val="23"/>
          <w:szCs w:val="23"/>
        </w:rPr>
        <w:t>профицит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бюджета в сумме 157,</w:t>
      </w:r>
      <w:bookmarkStart w:id="0" w:name="_GoBack"/>
      <w:bookmarkEnd w:id="0"/>
      <w:r>
        <w:rPr>
          <w:rFonts w:ascii="Times New Roman" w:hAnsi="Times New Roman" w:cs="Times New Roman"/>
          <w:sz w:val="23"/>
          <w:szCs w:val="23"/>
        </w:rPr>
        <w:t>9 тысяч рублей.</w:t>
      </w:r>
    </w:p>
    <w:p w:rsidR="003F029A" w:rsidRDefault="003F029A" w:rsidP="003F029A">
      <w:pPr>
        <w:numPr>
          <w:ilvl w:val="1"/>
          <w:numId w:val="1"/>
        </w:numPr>
        <w:tabs>
          <w:tab w:val="left" w:pos="1110"/>
        </w:tabs>
        <w:suppressAutoHyphens/>
        <w:spacing w:after="0" w:line="240" w:lineRule="auto"/>
        <w:ind w:left="0" w:firstLine="4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Утвердить:</w:t>
      </w:r>
    </w:p>
    <w:p w:rsidR="003F029A" w:rsidRDefault="003F029A" w:rsidP="003F029A">
      <w:pPr>
        <w:numPr>
          <w:ilvl w:val="1"/>
          <w:numId w:val="2"/>
        </w:numPr>
        <w:tabs>
          <w:tab w:val="left" w:pos="1110"/>
        </w:tabs>
        <w:suppressAutoHyphens/>
        <w:spacing w:after="0" w:line="240" w:lineRule="auto"/>
        <w:ind w:left="25" w:firstLine="413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Исполнение доходов бюджета муниципального образования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по кодам классификации доходов бюджетов в 2021 году согласно приложению № 1.</w:t>
      </w:r>
    </w:p>
    <w:p w:rsidR="003F029A" w:rsidRDefault="003F029A" w:rsidP="003F029A">
      <w:pPr>
        <w:tabs>
          <w:tab w:val="left" w:pos="111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2.2 Исполнение расходов бюджета муниципального образования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по ведомственной структуре расходов бюджета в 2021 году согласно приложению № 2.</w:t>
      </w:r>
    </w:p>
    <w:p w:rsidR="003F029A" w:rsidRDefault="003F029A" w:rsidP="003F029A">
      <w:pPr>
        <w:tabs>
          <w:tab w:val="left" w:pos="111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2.3. Исполнение расходов бюджета муниципального образования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по разделам и подразделам классификации расходов бюджетов в 2021 году согласно приложению № 3.</w:t>
      </w:r>
    </w:p>
    <w:p w:rsidR="003F029A" w:rsidRDefault="003F029A" w:rsidP="003F029A">
      <w:pPr>
        <w:tabs>
          <w:tab w:val="left" w:pos="111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2.4. Исполнение источников финансирования дефицита бюджета муниципального образования </w:t>
      </w:r>
      <w:proofErr w:type="spellStart"/>
      <w:r>
        <w:rPr>
          <w:rFonts w:ascii="Times New Roman" w:hAnsi="Times New Roman" w:cs="Times New Roman"/>
          <w:sz w:val="23"/>
          <w:szCs w:val="23"/>
        </w:rPr>
        <w:t>Новоюласенский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сельсовет по кодам классификации источников финансирования дефицитов бюджетов в 2021 году согласно приложению № 4.</w:t>
      </w:r>
    </w:p>
    <w:p w:rsidR="003F029A" w:rsidRDefault="003F029A" w:rsidP="003F029A">
      <w:pPr>
        <w:numPr>
          <w:ilvl w:val="1"/>
          <w:numId w:val="3"/>
        </w:numPr>
        <w:tabs>
          <w:tab w:val="left" w:pos="1110"/>
        </w:tabs>
        <w:suppressAutoHyphens/>
        <w:spacing w:after="0" w:line="240" w:lineRule="auto"/>
        <w:ind w:left="0" w:firstLine="4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настоящее решение вступает в силу с момента его обнародования.</w:t>
      </w:r>
    </w:p>
    <w:p w:rsidR="003F029A" w:rsidRDefault="003F029A" w:rsidP="003F029A">
      <w:pPr>
        <w:tabs>
          <w:tab w:val="left" w:pos="1110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4. 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3F029A" w:rsidRDefault="003F029A" w:rsidP="003F029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F029A" w:rsidRDefault="003F029A" w:rsidP="003F029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F029A" w:rsidRDefault="003F029A" w:rsidP="003F029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F029A" w:rsidRDefault="003F029A" w:rsidP="003F029A">
      <w:pPr>
        <w:pStyle w:val="a5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Председатель Совета депутатов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3"/>
          <w:szCs w:val="23"/>
        </w:rPr>
        <w:t>В.И.Фаткеева</w:t>
      </w:r>
      <w:proofErr w:type="spellEnd"/>
    </w:p>
    <w:p w:rsidR="003F029A" w:rsidRDefault="003F029A" w:rsidP="003F029A">
      <w:pPr>
        <w:pStyle w:val="a5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Глава сельсовета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3"/>
          <w:szCs w:val="23"/>
        </w:rPr>
        <w:t>С.Н.Бисяева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 </w:t>
      </w:r>
    </w:p>
    <w:p w:rsidR="003F029A" w:rsidRPr="003F029A" w:rsidRDefault="003F029A" w:rsidP="003F029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Arial Unicode MS" w:hAnsi="Times New Roman" w:cs="Times New Roman"/>
          <w:sz w:val="23"/>
          <w:szCs w:val="23"/>
        </w:rPr>
        <w:t>Разослано: в дело, финотдел администрации района, бухгалтеру, депутатам – 5 экз., прокурору района</w:t>
      </w:r>
    </w:p>
    <w:p w:rsidR="003F029A" w:rsidRDefault="003F029A"/>
    <w:tbl>
      <w:tblPr>
        <w:tblW w:w="0" w:type="auto"/>
        <w:tblInd w:w="96" w:type="dxa"/>
        <w:tblLayout w:type="fixed"/>
        <w:tblLook w:val="04A0"/>
      </w:tblPr>
      <w:tblGrid>
        <w:gridCol w:w="1005"/>
        <w:gridCol w:w="2177"/>
        <w:gridCol w:w="2694"/>
        <w:gridCol w:w="1271"/>
        <w:gridCol w:w="1139"/>
        <w:gridCol w:w="1189"/>
      </w:tblGrid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 1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Совета депутатов 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____   ____________   №______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6336" w:rsidRPr="00BE6336" w:rsidTr="00BE6336">
        <w:trPr>
          <w:trHeight w:val="564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доходов бюджета муниципального образования </w:t>
            </w:r>
            <w:proofErr w:type="spellStart"/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 </w:t>
            </w:r>
          </w:p>
        </w:tc>
      </w:tr>
      <w:tr w:rsidR="00BE6336" w:rsidRPr="00BE6336" w:rsidTr="00BE6336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 кодам классификации доходов бюджета в 2021 году </w:t>
            </w:r>
          </w:p>
        </w:tc>
      </w:tr>
      <w:tr w:rsidR="00BE6336" w:rsidRPr="00BE6336" w:rsidTr="00BE6336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(тысяч рублей)</w:t>
            </w:r>
          </w:p>
        </w:tc>
      </w:tr>
      <w:tr w:rsidR="00BE6336" w:rsidRPr="00BE6336" w:rsidTr="00BE6336">
        <w:trPr>
          <w:trHeight w:val="315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администратора поступлений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бюджет на 2021 год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в 2021 году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6336" w:rsidRPr="00BE6336" w:rsidTr="00BE6336">
        <w:trPr>
          <w:trHeight w:val="1632"/>
        </w:trPr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2933,4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2934,5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184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110,5%</w:t>
            </w:r>
          </w:p>
        </w:tc>
      </w:tr>
      <w:tr w:rsidR="00BE6336" w:rsidRPr="00BE6336" w:rsidTr="00BE6336">
        <w:trPr>
          <w:trHeight w:val="174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 на земли, находящихся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1344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52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1104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1 16 02020 02 0000 140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0,0%</w:t>
            </w:r>
          </w:p>
        </w:tc>
      </w:tr>
      <w:tr w:rsidR="00BE6336" w:rsidRPr="00BE6336" w:rsidTr="00BE6336">
        <w:trPr>
          <w:trHeight w:val="88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1 17 15030 10 0202 150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сельских поселений  "Обустройство игровой площадки"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96,3%</w:t>
            </w:r>
          </w:p>
        </w:tc>
      </w:tr>
      <w:tr w:rsidR="00BE6336" w:rsidRPr="00BE6336" w:rsidTr="00BE6336">
        <w:trPr>
          <w:trHeight w:val="52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2 02 15001 10 0000 150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1071,7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744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102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58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723,4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585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2 07 05030 10 0000 150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112,9%</w:t>
            </w:r>
          </w:p>
        </w:tc>
      </w:tr>
      <w:tr w:rsidR="00BE6336" w:rsidRPr="00BE6336" w:rsidTr="00BE6336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109,7%</w:t>
            </w:r>
          </w:p>
        </w:tc>
      </w:tr>
      <w:tr w:rsidR="00BE6336" w:rsidRPr="00BE6336" w:rsidTr="00BE6336">
        <w:trPr>
          <w:trHeight w:val="262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110,2%</w:t>
            </w:r>
          </w:p>
        </w:tc>
      </w:tr>
      <w:tr w:rsidR="00BE6336" w:rsidRPr="00BE6336" w:rsidTr="00BE6336">
        <w:trPr>
          <w:trHeight w:val="2892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106,3%</w:t>
            </w:r>
          </w:p>
        </w:tc>
      </w:tr>
      <w:tr w:rsidR="00BE6336" w:rsidRPr="00BE6336" w:rsidTr="00BE6336">
        <w:trPr>
          <w:trHeight w:val="2679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109,3%</w:t>
            </w:r>
          </w:p>
        </w:tc>
      </w:tr>
      <w:tr w:rsidR="00BE6336" w:rsidRPr="00BE6336" w:rsidTr="00BE6336">
        <w:trPr>
          <w:trHeight w:val="2739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-38,5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-42,2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109,6%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2085,7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2128,1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102,0%</w:t>
            </w:r>
          </w:p>
        </w:tc>
      </w:tr>
      <w:tr w:rsidR="00BE6336" w:rsidRPr="00BE6336" w:rsidTr="00BE6336">
        <w:trPr>
          <w:trHeight w:val="1752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182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118,9%</w:t>
            </w:r>
          </w:p>
        </w:tc>
      </w:tr>
      <w:tr w:rsidR="00BE6336" w:rsidRPr="00BE6336" w:rsidTr="00BE6336">
        <w:trPr>
          <w:trHeight w:val="324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1570,5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1570,5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1056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108,0%</w:t>
            </w:r>
          </w:p>
        </w:tc>
      </w:tr>
      <w:tr w:rsidR="00BE6336" w:rsidRPr="00BE6336" w:rsidTr="00BE6336">
        <w:trPr>
          <w:trHeight w:val="792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BE6336" w:rsidRPr="00BE6336" w:rsidTr="00BE6336">
        <w:trPr>
          <w:trHeight w:val="792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100,5%</w:t>
            </w:r>
          </w:p>
        </w:tc>
      </w:tr>
      <w:tr w:rsidR="00BE6336" w:rsidRPr="00BE6336" w:rsidTr="00BE6336">
        <w:trPr>
          <w:trHeight w:val="288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5507,7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336" w:rsidRPr="00BE6336" w:rsidRDefault="00BE6336" w:rsidP="00BE63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E6336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5598,7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336" w:rsidRPr="00BE6336" w:rsidRDefault="00BE6336" w:rsidP="00BE6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6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101,7%</w:t>
            </w:r>
          </w:p>
        </w:tc>
      </w:tr>
    </w:tbl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p w:rsidR="00BE6336" w:rsidRDefault="00BE6336"/>
    <w:tbl>
      <w:tblPr>
        <w:tblW w:w="0" w:type="auto"/>
        <w:tblInd w:w="96" w:type="dxa"/>
        <w:tblLook w:val="04A0"/>
      </w:tblPr>
      <w:tblGrid>
        <w:gridCol w:w="2727"/>
        <w:gridCol w:w="677"/>
        <w:gridCol w:w="350"/>
        <w:gridCol w:w="350"/>
        <w:gridCol w:w="1251"/>
        <w:gridCol w:w="516"/>
        <w:gridCol w:w="1404"/>
        <w:gridCol w:w="1065"/>
        <w:gridCol w:w="1135"/>
      </w:tblGrid>
      <w:tr w:rsidR="009D7726" w:rsidRPr="009D7726" w:rsidTr="009D7726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Приложение № 2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Совета депутатов 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____   ____________   №______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Исполнение</w:t>
            </w: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расходов бюджета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по ведомственной структуре  расходов бюджета  в 2021 году</w:t>
            </w:r>
          </w:p>
        </w:tc>
      </w:tr>
      <w:tr w:rsidR="009D7726" w:rsidRPr="009D7726" w:rsidTr="009D7726">
        <w:trPr>
          <w:trHeight w:val="8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D7726" w:rsidRPr="009D7726" w:rsidTr="009D7726">
        <w:trPr>
          <w:trHeight w:val="24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(тысяч рублей)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бюджет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9D7726" w:rsidRPr="009D7726" w:rsidTr="009D7726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9D7726" w:rsidRPr="009D7726" w:rsidTr="009D7726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Новоюласенского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9D7726" w:rsidRPr="009D7726" w:rsidTr="009D772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1588,4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85,2</w:t>
            </w:r>
          </w:p>
        </w:tc>
      </w:tr>
      <w:tr w:rsidR="009D7726" w:rsidRPr="009D7726" w:rsidTr="009D7726">
        <w:trPr>
          <w:trHeight w:val="4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6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9D7726" w:rsidRPr="009D7726" w:rsidTr="009D7726">
        <w:trPr>
          <w:trHeight w:val="6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9D7726" w:rsidRPr="009D7726" w:rsidTr="009D7726">
        <w:trPr>
          <w:trHeight w:val="9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9D7726" w:rsidRPr="009D7726" w:rsidTr="009D7726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9D7726" w:rsidRPr="009D7726" w:rsidTr="009D7726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9D7726" w:rsidRPr="009D7726" w:rsidTr="009D772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9D7726" w:rsidRPr="009D7726" w:rsidTr="009D7726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9D7726" w:rsidRPr="009D7726" w:rsidTr="009D7726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</w:tr>
      <w:tr w:rsidR="009D7726" w:rsidRPr="009D7726" w:rsidTr="009D772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6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«Обеспечение реализации муниципальной программы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мероприятия «Содержание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185,1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9D7726" w:rsidRPr="009D7726" w:rsidTr="009D7726">
        <w:trPr>
          <w:trHeight w:val="5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D7726" w:rsidRPr="009D7726" w:rsidTr="009D772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D7726" w:rsidRPr="009D7726" w:rsidTr="009D7726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«Обеспечение безопасности жизнедеятельности населения в  муниципальном образовании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</w:t>
            </w: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D7726" w:rsidRPr="009D7726" w:rsidTr="009D7726">
        <w:trPr>
          <w:trHeight w:val="7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Основные мероприятия «Разработка и утверждение комплекса мер по обеспечению пожарной безопасности муниципальных учреждений и жилищного фонда»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D7726" w:rsidRPr="009D7726" w:rsidTr="009D7726">
        <w:trPr>
          <w:trHeight w:val="6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31.3.01.60080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D7726" w:rsidRPr="009D7726" w:rsidTr="009D7726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31.3.01.60080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9D7726" w:rsidRPr="009D7726" w:rsidTr="009D772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7726" w:rsidRPr="009D7726" w:rsidTr="009D7726">
        <w:trPr>
          <w:trHeight w:val="7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7726" w:rsidRPr="009D7726" w:rsidTr="009D7726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«Обеспечение безопасности жизнедеятельности населения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7726" w:rsidRPr="009D7726" w:rsidTr="009D772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мероприятия «Прочие мероприятия в области национальной безопасности и правоохранительной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7726" w:rsidRPr="009D7726" w:rsidTr="009D772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31.3.02.60090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7726" w:rsidRPr="009D7726" w:rsidTr="009D772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31.3.02.60090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7726" w:rsidRPr="009D7726" w:rsidTr="009D7726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1114,5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9D7726" w:rsidRPr="009D7726" w:rsidTr="009D772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9D7726" w:rsidRPr="009D7726" w:rsidTr="009D7726">
        <w:trPr>
          <w:trHeight w:val="9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9D7726" w:rsidRPr="009D7726" w:rsidTr="009D7726">
        <w:trPr>
          <w:trHeight w:val="9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«Содержание и ремонт автомобильных дорог общего пользования местного значения в муниципальном образовании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9D7726" w:rsidRPr="009D7726" w:rsidTr="009D7726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Основные мероприятия "Содержание и ремонт автомобильных дорог общего пользования местного значения </w:t>
            </w: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9D7726" w:rsidRPr="009D7726" w:rsidTr="009D7726">
        <w:trPr>
          <w:trHeight w:val="5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Капитальный ремонт и ремонт  автомобильных дорог общего пользования населенных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32.1.01.60100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32.1.01.60100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9D7726" w:rsidRPr="009D7726" w:rsidTr="009D772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32.1.01.60110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9D7726" w:rsidRPr="009D7726" w:rsidTr="009D7726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32.1.01.60110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9D7726" w:rsidRPr="009D7726" w:rsidTr="009D7726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9D7726" w:rsidRPr="009D7726" w:rsidTr="009D772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9D7726" w:rsidRPr="009D7726" w:rsidTr="009D7726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«Развитие системы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градорегулирования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муниципальном образовании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9D7726" w:rsidRPr="009D7726" w:rsidTr="009D7726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мероприятия «Подготовка документов для внесения в государственный кадастр недвижимости сведений о границах муниципальных образований, границ населенных пунктов, территориальных зонах, зонах с особыми условиями использования территорий»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9D7726" w:rsidRPr="009D7726" w:rsidTr="009D7726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3140360280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73,4</w:t>
            </w:r>
          </w:p>
        </w:tc>
      </w:tr>
      <w:tr w:rsidR="009D7726" w:rsidRPr="009D7726" w:rsidTr="009D7726">
        <w:trPr>
          <w:trHeight w:val="7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"Передача к осуществлению части полномочий администрации поселения по развитию системы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градорегулирования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7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градорегулирования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3140461080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1458,4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1428,6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9D7726" w:rsidRPr="009D7726" w:rsidTr="009D7726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 w:rsidR="009D7726" w:rsidRPr="009D7726" w:rsidTr="009D772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сельсовет»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 w:rsidR="009D7726" w:rsidRPr="009D7726" w:rsidTr="009D7726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«Комплексное развитие коммунальной инфраструктуры»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 w:rsidR="009D7726" w:rsidRPr="009D7726" w:rsidTr="009D772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 w:rsidR="009D7726" w:rsidRPr="009D7726" w:rsidTr="009D772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33.2.01.60150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9D7726" w:rsidRPr="009D7726" w:rsidTr="009D772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33.2.01.60150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9D7726" w:rsidRPr="009D7726" w:rsidTr="009D7726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объектов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33.2.01.60160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9D7726" w:rsidRPr="009D7726" w:rsidTr="009D7726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33.2.01.60160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9D7726" w:rsidRPr="009D7726" w:rsidTr="009D7726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1306,4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1287,1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9D7726" w:rsidRPr="009D7726" w:rsidTr="009D7726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«Комплексное развитие жилищно-коммунальной инфраструктуры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9D7726" w:rsidRPr="009D7726" w:rsidTr="009D772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"Повышение уровня благоустройства на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9D7726" w:rsidRPr="009D7726" w:rsidTr="009D7726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"Мероприятия по повышению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</w:tr>
      <w:tr w:rsidR="009D7726" w:rsidRPr="009D7726" w:rsidTr="009D7726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33.3.01.60200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</w:tr>
      <w:tr w:rsidR="009D7726" w:rsidRPr="009D7726" w:rsidTr="009D7726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33.3.01.60200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</w:tr>
      <w:tr w:rsidR="009D7726" w:rsidRPr="009D7726" w:rsidTr="009D7726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мероприятие"Реализация приоритетного проекта "Вовлечение жителей Оренбургской области в процесс выбора и реализации проектов развития общественной инфраструктуры, основанных на местных инициативах"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333П500000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9D7726" w:rsidRPr="009D7726" w:rsidTr="009D7726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инициативных проектов "Обустройство игровой площадки"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333П5S1402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9D7726" w:rsidRPr="009D7726" w:rsidTr="009D7726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333П5S1402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9D7726" w:rsidRPr="009D7726" w:rsidTr="009D772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1029,5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9D7726" w:rsidRPr="009D7726" w:rsidTr="009D7726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9D7726" w:rsidRPr="009D7726" w:rsidTr="009D7726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«Устойчивое развитие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9D7726" w:rsidRPr="009D7726" w:rsidTr="009D772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«Развитие культуры в муниципальном образовании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9D7726" w:rsidRPr="009D7726" w:rsidTr="009D772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мероприятия «Организация и обеспечение досуга жителей поселения услугами организаций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9D7726" w:rsidRPr="009D7726" w:rsidTr="009D772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9D7726" w:rsidRPr="009D7726" w:rsidTr="009D7726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9D7726" w:rsidRPr="009D7726" w:rsidTr="009D7726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9D7726" w:rsidRPr="009D7726" w:rsidTr="009D7726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9D7726" w:rsidRPr="009D7726" w:rsidTr="009D7726">
        <w:trPr>
          <w:trHeight w:val="9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31.5.01.61030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"Устойчивое развитие  территории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"Обеспечение реализации муниципальной Программы "Устойчивое развитие территории  муниципального образования </w:t>
            </w:r>
            <w:proofErr w:type="spellStart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Новоюласенский</w:t>
            </w:r>
            <w:proofErr w:type="spellEnd"/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сельсовет Красногвардейского района Оренбургской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</w:t>
            </w: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31.1.01.61070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7726" w:rsidRPr="009D7726" w:rsidTr="009D7726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726" w:rsidRPr="009D7726" w:rsidRDefault="009D7726" w:rsidP="009D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6" w:rsidRPr="009D7726" w:rsidRDefault="009D7726" w:rsidP="009D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726" w:rsidRPr="009D7726" w:rsidRDefault="009D7726" w:rsidP="009D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77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</w:tbl>
    <w:p w:rsidR="00BE6336" w:rsidRDefault="00BE6336"/>
    <w:p w:rsidR="00BE6336" w:rsidRDefault="00BE6336"/>
    <w:p w:rsidR="00BE6336" w:rsidRDefault="00BE6336"/>
    <w:p w:rsidR="00BE6336" w:rsidRDefault="00BE6336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3227D9" w:rsidRDefault="003227D9"/>
    <w:p w:rsidR="00BE6336" w:rsidRDefault="00BE6336"/>
    <w:tbl>
      <w:tblPr>
        <w:tblW w:w="0" w:type="auto"/>
        <w:tblInd w:w="96" w:type="dxa"/>
        <w:tblLayout w:type="fixed"/>
        <w:tblLook w:val="04A0"/>
      </w:tblPr>
      <w:tblGrid>
        <w:gridCol w:w="6249"/>
        <w:gridCol w:w="709"/>
        <w:gridCol w:w="992"/>
        <w:gridCol w:w="858"/>
        <w:gridCol w:w="667"/>
      </w:tblGrid>
      <w:tr w:rsidR="003227D9" w:rsidRPr="003227D9" w:rsidTr="003227D9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3227D9" w:rsidRPr="003227D9" w:rsidTr="003227D9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Совета депутатов </w:t>
            </w:r>
          </w:p>
        </w:tc>
      </w:tr>
      <w:tr w:rsidR="003227D9" w:rsidRPr="003227D9" w:rsidTr="003227D9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</w:p>
        </w:tc>
      </w:tr>
      <w:tr w:rsidR="003227D9" w:rsidRPr="003227D9" w:rsidTr="003227D9">
        <w:trPr>
          <w:trHeight w:val="288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</w:tr>
      <w:tr w:rsidR="003227D9" w:rsidRPr="003227D9" w:rsidTr="003227D9">
        <w:trPr>
          <w:trHeight w:val="279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27D9" w:rsidRPr="003227D9" w:rsidRDefault="003227D9" w:rsidP="0032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____   ____________   №______</w:t>
            </w:r>
          </w:p>
        </w:tc>
      </w:tr>
      <w:tr w:rsidR="003227D9" w:rsidRPr="003227D9" w:rsidTr="003227D9">
        <w:trPr>
          <w:trHeight w:val="288"/>
        </w:trPr>
        <w:tc>
          <w:tcPr>
            <w:tcW w:w="947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Исполнение </w:t>
            </w: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расходов бюджета муниципального образования</w:t>
            </w: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по разделам</w:t>
            </w:r>
            <w:r w:rsidRPr="0032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и подразделам классификации расходов бюджетов в 2021 году</w:t>
            </w:r>
          </w:p>
        </w:tc>
      </w:tr>
      <w:tr w:rsidR="003227D9" w:rsidRPr="003227D9" w:rsidTr="003227D9">
        <w:trPr>
          <w:trHeight w:val="288"/>
        </w:trPr>
        <w:tc>
          <w:tcPr>
            <w:tcW w:w="947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27D9" w:rsidRPr="003227D9" w:rsidTr="003227D9">
        <w:trPr>
          <w:trHeight w:val="720"/>
        </w:trPr>
        <w:tc>
          <w:tcPr>
            <w:tcW w:w="947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27D9" w:rsidRPr="003227D9" w:rsidTr="003227D9">
        <w:trPr>
          <w:trHeight w:val="300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27D9" w:rsidRPr="003227D9" w:rsidTr="003227D9">
        <w:trPr>
          <w:trHeight w:val="288"/>
        </w:trPr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227D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 тыс. рублей)</w:t>
            </w:r>
          </w:p>
        </w:tc>
      </w:tr>
      <w:tr w:rsidR="003227D9" w:rsidRPr="003227D9" w:rsidTr="003227D9">
        <w:trPr>
          <w:trHeight w:val="255"/>
        </w:trPr>
        <w:tc>
          <w:tcPr>
            <w:tcW w:w="6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разделов и подразделов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Уточненный бюджет        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3227D9" w:rsidRPr="003227D9" w:rsidTr="003227D9">
        <w:trPr>
          <w:trHeight w:val="288"/>
        </w:trPr>
        <w:tc>
          <w:tcPr>
            <w:tcW w:w="6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27D9" w:rsidRPr="003227D9" w:rsidTr="003227D9">
        <w:trPr>
          <w:trHeight w:val="28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3227D9" w:rsidRPr="003227D9" w:rsidTr="003227D9">
        <w:trPr>
          <w:trHeight w:val="28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1353,6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85,2</w:t>
            </w:r>
          </w:p>
        </w:tc>
      </w:tr>
      <w:tr w:rsidR="003227D9" w:rsidRPr="003227D9" w:rsidTr="003227D9">
        <w:trPr>
          <w:trHeight w:val="52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538,1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</w:tr>
      <w:tr w:rsidR="003227D9" w:rsidRPr="003227D9" w:rsidTr="003227D9">
        <w:trPr>
          <w:trHeight w:val="7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815,5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</w:tr>
      <w:tr w:rsidR="003227D9" w:rsidRPr="003227D9" w:rsidTr="003227D9">
        <w:trPr>
          <w:trHeight w:val="31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3227D9" w:rsidRPr="003227D9" w:rsidTr="003227D9">
        <w:trPr>
          <w:trHeight w:val="32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3227D9" w:rsidRPr="003227D9" w:rsidTr="003227D9">
        <w:trPr>
          <w:trHeight w:val="32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</w:tr>
      <w:tr w:rsidR="003227D9" w:rsidRPr="003227D9" w:rsidTr="003227D9">
        <w:trPr>
          <w:trHeight w:val="5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</w:tr>
      <w:tr w:rsidR="003227D9" w:rsidRPr="003227D9" w:rsidTr="003227D9">
        <w:trPr>
          <w:trHeight w:val="46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 национальной безопасности 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227D9" w:rsidRPr="003227D9" w:rsidTr="003227D9">
        <w:trPr>
          <w:trHeight w:val="28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1114,5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1104,6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</w:tr>
      <w:tr w:rsidR="003227D9" w:rsidRPr="003227D9" w:rsidTr="003227D9">
        <w:trPr>
          <w:trHeight w:val="31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1104,1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1096,7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</w:tr>
      <w:tr w:rsidR="003227D9" w:rsidRPr="003227D9" w:rsidTr="003227D9">
        <w:trPr>
          <w:trHeight w:val="30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76,0</w:t>
            </w:r>
          </w:p>
        </w:tc>
      </w:tr>
      <w:tr w:rsidR="003227D9" w:rsidRPr="003227D9" w:rsidTr="003227D9">
        <w:trPr>
          <w:trHeight w:val="30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1428,6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98,0</w:t>
            </w:r>
          </w:p>
        </w:tc>
      </w:tr>
      <w:tr w:rsidR="003227D9" w:rsidRPr="003227D9" w:rsidTr="003227D9">
        <w:trPr>
          <w:trHeight w:val="36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</w:tr>
      <w:tr w:rsidR="003227D9" w:rsidRPr="003227D9" w:rsidTr="003227D9">
        <w:trPr>
          <w:trHeight w:val="36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1306,4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1287,1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</w:tr>
      <w:tr w:rsidR="003227D9" w:rsidRPr="003227D9" w:rsidTr="003227D9">
        <w:trPr>
          <w:trHeight w:val="36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942,8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</w:tr>
      <w:tr w:rsidR="003227D9" w:rsidRPr="003227D9" w:rsidTr="003227D9">
        <w:trPr>
          <w:trHeight w:val="31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942,8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</w:tr>
      <w:tr w:rsidR="003227D9" w:rsidRPr="003227D9" w:rsidTr="003227D9">
        <w:trPr>
          <w:trHeight w:val="50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3227D9" w:rsidRPr="003227D9" w:rsidTr="003227D9">
        <w:trPr>
          <w:trHeight w:val="27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3227D9" w:rsidRPr="003227D9" w:rsidTr="003227D9">
        <w:trPr>
          <w:trHeight w:val="37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7D9" w:rsidRPr="003227D9" w:rsidRDefault="003227D9" w:rsidP="0032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 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5806,9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5440,8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D9" w:rsidRPr="003227D9" w:rsidRDefault="003227D9" w:rsidP="0032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2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93,7</w:t>
            </w:r>
          </w:p>
        </w:tc>
      </w:tr>
    </w:tbl>
    <w:p w:rsidR="00BE6336" w:rsidRDefault="00BE6336"/>
    <w:p w:rsidR="00BE6336" w:rsidRDefault="00BE6336"/>
    <w:p w:rsidR="008D136D" w:rsidRDefault="008D136D"/>
    <w:p w:rsidR="007712B3" w:rsidRDefault="007712B3"/>
    <w:tbl>
      <w:tblPr>
        <w:tblW w:w="0" w:type="auto"/>
        <w:tblInd w:w="96" w:type="dxa"/>
        <w:tblLook w:val="04A0"/>
      </w:tblPr>
      <w:tblGrid>
        <w:gridCol w:w="1748"/>
        <w:gridCol w:w="2243"/>
        <w:gridCol w:w="2867"/>
        <w:gridCol w:w="1552"/>
        <w:gridCol w:w="1065"/>
      </w:tblGrid>
      <w:tr w:rsidR="00B67764" w:rsidRPr="00B67764" w:rsidTr="00B67764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 4</w:t>
            </w: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Совета депутатов </w:t>
            </w: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 </w:t>
            </w: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____   ____________   №______</w:t>
            </w: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67764" w:rsidRPr="00B67764" w:rsidTr="00B67764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источников   финансирования  дефицита бюджетов </w:t>
            </w:r>
          </w:p>
        </w:tc>
      </w:tr>
      <w:tr w:rsidR="00B67764" w:rsidRPr="00B67764" w:rsidTr="00B67764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Новоюласенский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 по кодам</w:t>
            </w:r>
          </w:p>
        </w:tc>
      </w:tr>
      <w:tr w:rsidR="00B67764" w:rsidRPr="00B67764" w:rsidTr="00B67764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классификации источников финансирования дефицита бюджетов в 2021 году</w:t>
            </w:r>
          </w:p>
        </w:tc>
      </w:tr>
      <w:tr w:rsidR="00B67764" w:rsidRPr="00B67764" w:rsidTr="00B67764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7764" w:rsidRPr="00B67764" w:rsidTr="00B67764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(</w:t>
            </w: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рублей)</w:t>
            </w:r>
          </w:p>
        </w:tc>
      </w:tr>
      <w:tr w:rsidR="00B67764" w:rsidRPr="00B67764" w:rsidTr="00B67764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главного администратора источников финансирования дефицитов бюджетов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источников финансирования по бюджетной классификации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67764" w:rsidRPr="00B67764" w:rsidTr="00B67764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Новоюласенский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сельсовет</w:t>
            </w:r>
          </w:p>
        </w:tc>
      </w:tr>
      <w:tr w:rsidR="00B67764" w:rsidRPr="00B67764" w:rsidTr="00B67764">
        <w:trPr>
          <w:trHeight w:val="7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000 01 00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64" w:rsidRPr="00B67764" w:rsidTr="00B67764">
        <w:trPr>
          <w:trHeight w:val="5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      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-157,9</w:t>
            </w:r>
          </w:p>
        </w:tc>
      </w:tr>
      <w:tr w:rsidR="00B67764" w:rsidRPr="00B67764" w:rsidTr="00B67764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-5598,7</w:t>
            </w:r>
          </w:p>
        </w:tc>
      </w:tr>
      <w:tr w:rsidR="00B67764" w:rsidRPr="00B67764" w:rsidTr="00B67764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000 01 05 02 00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-5598,7</w:t>
            </w:r>
          </w:p>
        </w:tc>
      </w:tr>
      <w:tr w:rsidR="00B67764" w:rsidRPr="00B67764" w:rsidTr="00B67764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 денежных 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-5598,7</w:t>
            </w:r>
          </w:p>
        </w:tc>
      </w:tr>
      <w:tr w:rsidR="00B67764" w:rsidRPr="00B67764" w:rsidTr="00B67764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-5598,7</w:t>
            </w:r>
          </w:p>
        </w:tc>
      </w:tr>
      <w:tr w:rsidR="00B67764" w:rsidRPr="00B67764" w:rsidTr="00B67764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5440,8</w:t>
            </w:r>
          </w:p>
        </w:tc>
      </w:tr>
      <w:tr w:rsidR="00B67764" w:rsidRPr="00B67764" w:rsidTr="00B67764">
        <w:trPr>
          <w:trHeight w:val="2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000 01 05 02 00 </w:t>
            </w:r>
            <w:proofErr w:type="spellStart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proofErr w:type="spellEnd"/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5440,8</w:t>
            </w:r>
          </w:p>
        </w:tc>
      </w:tr>
      <w:tr w:rsidR="00B67764" w:rsidRPr="00B67764" w:rsidTr="00B67764">
        <w:trPr>
          <w:trHeight w:val="3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 прочих остатков 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5440,8</w:t>
            </w:r>
          </w:p>
        </w:tc>
      </w:tr>
      <w:tr w:rsidR="00B67764" w:rsidRPr="00B67764" w:rsidTr="00B67764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6776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 прочих остатков 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5440,8</w:t>
            </w:r>
          </w:p>
        </w:tc>
      </w:tr>
      <w:tr w:rsidR="00B67764" w:rsidRPr="00B67764" w:rsidTr="00B67764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764" w:rsidRPr="00B67764" w:rsidRDefault="00B67764" w:rsidP="00B67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764" w:rsidRPr="00B67764" w:rsidRDefault="00B67764" w:rsidP="00B67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77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-157,9</w:t>
            </w:r>
          </w:p>
        </w:tc>
      </w:tr>
    </w:tbl>
    <w:p w:rsidR="00D26A40" w:rsidRDefault="00D26A40"/>
    <w:p w:rsidR="007B4CBF" w:rsidRDefault="007B4CBF"/>
    <w:sectPr w:rsidR="007B4CBF" w:rsidSect="00D2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67764"/>
    <w:rsid w:val="002C3935"/>
    <w:rsid w:val="003227D9"/>
    <w:rsid w:val="003F029A"/>
    <w:rsid w:val="00501A80"/>
    <w:rsid w:val="00767AFB"/>
    <w:rsid w:val="007712B3"/>
    <w:rsid w:val="007B4CBF"/>
    <w:rsid w:val="008D136D"/>
    <w:rsid w:val="009D7726"/>
    <w:rsid w:val="00B67764"/>
    <w:rsid w:val="00BE6336"/>
    <w:rsid w:val="00C12CFD"/>
    <w:rsid w:val="00D26A40"/>
    <w:rsid w:val="00E31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77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7726"/>
    <w:rPr>
      <w:color w:val="800080"/>
      <w:u w:val="single"/>
    </w:rPr>
  </w:style>
  <w:style w:type="paragraph" w:customStyle="1" w:styleId="xl63">
    <w:name w:val="xl63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1">
    <w:name w:val="xl71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9D77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D772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D772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9D772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D772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82">
    <w:name w:val="xl82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D77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9">
    <w:name w:val="xl89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0">
    <w:name w:val="xl90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D77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9D77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D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9D77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9D77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D77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9D77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9D77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9D77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9D7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9D7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9D77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D77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F029A"/>
    <w:pPr>
      <w:spacing w:after="0" w:line="240" w:lineRule="auto"/>
    </w:pPr>
    <w:rPr>
      <w:rFonts w:eastAsiaTheme="minorEastAsia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3F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02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C823A-6908-4105-ABEF-A7749FFE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4022</Words>
  <Characters>22929</Characters>
  <Application>Microsoft Office Word</Application>
  <DocSecurity>0</DocSecurity>
  <Lines>191</Lines>
  <Paragraphs>53</Paragraphs>
  <ScaleCrop>false</ScaleCrop>
  <Company/>
  <LinksUpToDate>false</LinksUpToDate>
  <CharactersWithSpaces>26898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Alyabieva</dc:creator>
  <cp:keywords/>
  <dc:description/>
  <cp:lastModifiedBy>user</cp:lastModifiedBy>
  <cp:revision>10</cp:revision>
  <dcterms:created xsi:type="dcterms:W3CDTF">2022-03-29T10:24:00Z</dcterms:created>
  <dcterms:modified xsi:type="dcterms:W3CDTF">2022-05-19T04:18:00Z</dcterms:modified>
</cp:coreProperties>
</file>